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0E57D2" w:rsidRPr="008F10A7" w:rsidRDefault="000E57D2" w:rsidP="000E57D2">
      <w:pPr>
        <w:jc w:val="both"/>
        <w:rPr>
          <w:rFonts w:ascii="Arial" w:hAnsi="Arial" w:cs="Arial"/>
          <w:b/>
          <w:sz w:val="24"/>
          <w:szCs w:val="24"/>
        </w:rPr>
      </w:pPr>
      <w:r>
        <w:rPr>
          <w:rFonts w:ascii="Arial" w:hAnsi="Arial" w:cs="Arial"/>
          <w:b/>
          <w:sz w:val="24"/>
          <w:szCs w:val="24"/>
        </w:rPr>
        <w:t>MOSKOVA’DA</w:t>
      </w:r>
      <w:r w:rsidRPr="008F10A7">
        <w:rPr>
          <w:rFonts w:ascii="Arial" w:hAnsi="Arial" w:cs="Arial"/>
          <w:b/>
          <w:sz w:val="24"/>
          <w:szCs w:val="24"/>
        </w:rPr>
        <w:t xml:space="preserve"> ANKARA’YA YOĞUN İLGİ </w:t>
      </w:r>
    </w:p>
    <w:p w:rsidR="000E57D2" w:rsidRPr="008F10A7" w:rsidRDefault="000E57D2" w:rsidP="000E57D2">
      <w:pPr>
        <w:jc w:val="both"/>
        <w:rPr>
          <w:rFonts w:ascii="Arial" w:hAnsi="Arial" w:cs="Arial"/>
          <w:b/>
          <w:sz w:val="24"/>
          <w:szCs w:val="24"/>
        </w:rPr>
      </w:pPr>
      <w:r w:rsidRPr="008F10A7">
        <w:rPr>
          <w:rFonts w:ascii="Arial" w:hAnsi="Arial" w:cs="Arial"/>
          <w:b/>
          <w:sz w:val="24"/>
          <w:szCs w:val="24"/>
        </w:rPr>
        <w:t>ATİD BAŞKANI AKMAN:</w:t>
      </w:r>
    </w:p>
    <w:p w:rsidR="000E57D2" w:rsidRPr="008F10A7" w:rsidRDefault="000E57D2" w:rsidP="000E57D2">
      <w:pPr>
        <w:jc w:val="both"/>
        <w:rPr>
          <w:rFonts w:ascii="Arial" w:hAnsi="Arial" w:cs="Arial"/>
          <w:b/>
          <w:sz w:val="24"/>
          <w:szCs w:val="24"/>
        </w:rPr>
      </w:pPr>
      <w:r w:rsidRPr="008F10A7">
        <w:rPr>
          <w:rFonts w:ascii="Arial" w:hAnsi="Arial" w:cs="Arial"/>
          <w:b/>
          <w:sz w:val="24"/>
          <w:szCs w:val="24"/>
        </w:rPr>
        <w:t>“RUSLAR ANKARA’NIN TERMALLERİNE BÜYÜK İLGİ GÖSTERDİ”</w:t>
      </w:r>
    </w:p>
    <w:p w:rsidR="000E57D2" w:rsidRDefault="000E57D2" w:rsidP="000E57D2">
      <w:pPr>
        <w:jc w:val="both"/>
        <w:rPr>
          <w:rFonts w:ascii="Arial" w:hAnsi="Arial" w:cs="Arial"/>
          <w:sz w:val="24"/>
          <w:szCs w:val="24"/>
        </w:rPr>
      </w:pPr>
      <w:r>
        <w:rPr>
          <w:rFonts w:ascii="Arial" w:hAnsi="Arial" w:cs="Arial"/>
          <w:sz w:val="24"/>
          <w:szCs w:val="24"/>
        </w:rPr>
        <w:t xml:space="preserve">Berlin Turizm Fuarı’ndan sonra </w:t>
      </w:r>
      <w:r w:rsidRPr="0007134C">
        <w:rPr>
          <w:rFonts w:ascii="Arial" w:hAnsi="Arial" w:cs="Arial"/>
          <w:sz w:val="24"/>
          <w:szCs w:val="24"/>
        </w:rPr>
        <w:t>Moskova Uluslararası Seyahat ve Turizm Fuarı</w:t>
      </w:r>
      <w:r>
        <w:rPr>
          <w:rFonts w:ascii="Arial" w:hAnsi="Arial" w:cs="Arial"/>
          <w:sz w:val="24"/>
          <w:szCs w:val="24"/>
        </w:rPr>
        <w:t xml:space="preserve">’na (MITT </w:t>
      </w:r>
      <w:proofErr w:type="spellStart"/>
      <w:r>
        <w:rPr>
          <w:rFonts w:ascii="Arial" w:hAnsi="Arial" w:cs="Arial"/>
          <w:sz w:val="24"/>
          <w:szCs w:val="24"/>
        </w:rPr>
        <w:t>Moscow</w:t>
      </w:r>
      <w:proofErr w:type="spellEnd"/>
      <w:r>
        <w:rPr>
          <w:rFonts w:ascii="Arial" w:hAnsi="Arial" w:cs="Arial"/>
          <w:sz w:val="24"/>
          <w:szCs w:val="24"/>
        </w:rPr>
        <w:t xml:space="preserve">) çıkarma yapan Türkiye, bin 254 metrekarelik standı ile en büyük katılımcı oldu. Türkiye standı içinde yer alan Ankara standı Ruslar tarafından yoğun ilgi görürken,  fuarda Anadolu İşletmecileri Derneği (ATİD) Ankara turizmin potansiyelinin tanıtımını yaptı. </w:t>
      </w:r>
    </w:p>
    <w:p w:rsidR="000E57D2" w:rsidRDefault="000E57D2" w:rsidP="000E57D2">
      <w:pPr>
        <w:jc w:val="both"/>
        <w:rPr>
          <w:rFonts w:ascii="Arial" w:hAnsi="Arial" w:cs="Arial"/>
          <w:sz w:val="24"/>
          <w:szCs w:val="24"/>
        </w:rPr>
      </w:pPr>
      <w:r>
        <w:rPr>
          <w:rFonts w:ascii="Arial" w:hAnsi="Arial" w:cs="Arial"/>
          <w:sz w:val="24"/>
          <w:szCs w:val="24"/>
        </w:rPr>
        <w:t xml:space="preserve">Rusların Ankara’daki sağlık ve termal turizmle yakından ilgilendiğini belirten ATİD Başkanı </w:t>
      </w:r>
      <w:proofErr w:type="spellStart"/>
      <w:r>
        <w:rPr>
          <w:rFonts w:ascii="Arial" w:hAnsi="Arial" w:cs="Arial"/>
          <w:sz w:val="24"/>
          <w:szCs w:val="24"/>
        </w:rPr>
        <w:t>Birol</w:t>
      </w:r>
      <w:proofErr w:type="spellEnd"/>
      <w:r>
        <w:rPr>
          <w:rFonts w:ascii="Arial" w:hAnsi="Arial" w:cs="Arial"/>
          <w:sz w:val="24"/>
          <w:szCs w:val="24"/>
        </w:rPr>
        <w:t xml:space="preserve"> Akman, Kültür ve Turizm Bakanlığı’nın destekleriyle fuarda Ankara kültürünü tanıtma ve Rusların Ankara’ya yakınlaşma fırsatını yakaladıklarını söyledi. </w:t>
      </w:r>
    </w:p>
    <w:p w:rsidR="000E57D2" w:rsidRDefault="000E57D2" w:rsidP="000E57D2">
      <w:pPr>
        <w:jc w:val="both"/>
        <w:rPr>
          <w:rFonts w:ascii="Arial" w:hAnsi="Arial" w:cs="Arial"/>
          <w:sz w:val="24"/>
          <w:szCs w:val="24"/>
        </w:rPr>
      </w:pPr>
      <w:r w:rsidRPr="0007134C">
        <w:rPr>
          <w:rFonts w:ascii="Arial" w:hAnsi="Arial" w:cs="Arial"/>
          <w:sz w:val="24"/>
          <w:szCs w:val="24"/>
        </w:rPr>
        <w:t>Türkiye’ye en fazla turist g</w:t>
      </w:r>
      <w:r>
        <w:rPr>
          <w:rFonts w:ascii="Arial" w:hAnsi="Arial" w:cs="Arial"/>
          <w:sz w:val="24"/>
          <w:szCs w:val="24"/>
        </w:rPr>
        <w:t xml:space="preserve">önderen ülkelerin başında </w:t>
      </w:r>
      <w:r w:rsidRPr="0007134C">
        <w:rPr>
          <w:rFonts w:ascii="Arial" w:hAnsi="Arial" w:cs="Arial"/>
          <w:sz w:val="24"/>
          <w:szCs w:val="24"/>
        </w:rPr>
        <w:t>Rusya</w:t>
      </w:r>
      <w:r>
        <w:rPr>
          <w:rFonts w:ascii="Arial" w:hAnsi="Arial" w:cs="Arial"/>
          <w:sz w:val="24"/>
          <w:szCs w:val="24"/>
        </w:rPr>
        <w:t xml:space="preserve">’nın geldiğini hatırlatan Akman, Türkiye’nin fuara en büyük stantla katıldığını kaydetti. </w:t>
      </w:r>
      <w:r w:rsidRPr="0007134C">
        <w:rPr>
          <w:rFonts w:ascii="Arial" w:hAnsi="Arial" w:cs="Arial"/>
          <w:sz w:val="24"/>
          <w:szCs w:val="24"/>
        </w:rPr>
        <w:t xml:space="preserve">Kültür ve </w:t>
      </w:r>
      <w:r>
        <w:rPr>
          <w:rFonts w:ascii="Arial" w:hAnsi="Arial" w:cs="Arial"/>
          <w:sz w:val="24"/>
          <w:szCs w:val="24"/>
        </w:rPr>
        <w:t>Turizm Bakanı Numan Kurtulmuş ile</w:t>
      </w:r>
      <w:r w:rsidRPr="0007134C">
        <w:rPr>
          <w:rFonts w:ascii="Arial" w:hAnsi="Arial" w:cs="Arial"/>
          <w:sz w:val="24"/>
          <w:szCs w:val="24"/>
        </w:rPr>
        <w:t xml:space="preserve"> Dışişleri Bakanı </w:t>
      </w:r>
      <w:proofErr w:type="spellStart"/>
      <w:r w:rsidRPr="0007134C">
        <w:rPr>
          <w:rFonts w:ascii="Arial" w:hAnsi="Arial" w:cs="Arial"/>
          <w:sz w:val="24"/>
          <w:szCs w:val="24"/>
        </w:rPr>
        <w:t>Mevlüt</w:t>
      </w:r>
      <w:proofErr w:type="spellEnd"/>
      <w:r w:rsidRPr="0007134C">
        <w:rPr>
          <w:rFonts w:ascii="Arial" w:hAnsi="Arial" w:cs="Arial"/>
          <w:sz w:val="24"/>
          <w:szCs w:val="24"/>
        </w:rPr>
        <w:t xml:space="preserve"> </w:t>
      </w:r>
      <w:proofErr w:type="spellStart"/>
      <w:r w:rsidRPr="0007134C">
        <w:rPr>
          <w:rFonts w:ascii="Arial" w:hAnsi="Arial" w:cs="Arial"/>
          <w:sz w:val="24"/>
          <w:szCs w:val="24"/>
        </w:rPr>
        <w:t>Çavuşoğlu</w:t>
      </w:r>
      <w:r>
        <w:rPr>
          <w:rFonts w:ascii="Arial" w:hAnsi="Arial" w:cs="Arial"/>
          <w:sz w:val="24"/>
          <w:szCs w:val="24"/>
        </w:rPr>
        <w:t>’nun</w:t>
      </w:r>
      <w:proofErr w:type="spellEnd"/>
      <w:r>
        <w:rPr>
          <w:rFonts w:ascii="Arial" w:hAnsi="Arial" w:cs="Arial"/>
          <w:sz w:val="24"/>
          <w:szCs w:val="24"/>
        </w:rPr>
        <w:t xml:space="preserve"> fuarda kendilerini yalnız bırakmadığını anlatan Akman, Bakanlara destek oldukları için teşekkür etti. Hükümetin teşvik politikalarıyla dünyadaki turizm rekabet şartlarında Türk firmaların önünü açtığını kaydeden Akman, kendilerine ise bunu fırsata çevirerek turizm alanında atak yapmak düştüğünü ifade etti. </w:t>
      </w:r>
    </w:p>
    <w:p w:rsidR="000E57D2" w:rsidRDefault="000E57D2" w:rsidP="000E57D2">
      <w:pPr>
        <w:jc w:val="both"/>
        <w:rPr>
          <w:rFonts w:ascii="Arial" w:hAnsi="Arial" w:cs="Arial"/>
          <w:sz w:val="24"/>
          <w:szCs w:val="24"/>
        </w:rPr>
      </w:pPr>
      <w:r>
        <w:rPr>
          <w:rFonts w:ascii="Arial" w:hAnsi="Arial" w:cs="Arial"/>
          <w:sz w:val="24"/>
          <w:szCs w:val="24"/>
        </w:rPr>
        <w:t xml:space="preserve">Berlin’de olduğu gibi Rusya’da da Ankara’yı en iyi şekilde temsil ettiklerini belirten Akman, yazın gelecek Rus turistlerin çoğunun Anadolu’yu da ziyaret edeceklerine emin olduklarını kaydetti. Ankara’nın sağlık ve kongre turizmindeki potansiyelinin fuarda anlatıldığını söyleyen Akman, Rusların özellikle Ankara’nın termallerine ilgi gösterdiğini ve termaller hakkında bilgi aldığını kaydetti. </w:t>
      </w:r>
    </w:p>
    <w:p w:rsidR="000E57D2" w:rsidRDefault="000E57D2" w:rsidP="000E57D2">
      <w:pPr>
        <w:jc w:val="both"/>
        <w:rPr>
          <w:rFonts w:ascii="Arial" w:hAnsi="Arial" w:cs="Arial"/>
          <w:sz w:val="24"/>
          <w:szCs w:val="24"/>
        </w:rPr>
      </w:pPr>
      <w:r>
        <w:rPr>
          <w:rFonts w:ascii="Arial" w:hAnsi="Arial" w:cs="Arial"/>
          <w:sz w:val="24"/>
          <w:szCs w:val="24"/>
        </w:rPr>
        <w:t xml:space="preserve">Fuarda Rusların dışında, diğer ülkelerden gelen katılımcıların da Ankara standına yoğun ilgi gösterdiğini belirten Akman, Ankara’nın bilinirliğini artırmaya yönelik tüm projelerin içinde yer almaya çalıştıklarını söyledi. Berlin </w:t>
      </w:r>
      <w:r w:rsidRPr="00467DD7">
        <w:rPr>
          <w:rFonts w:ascii="Arial" w:hAnsi="Arial" w:cs="Arial"/>
          <w:sz w:val="24"/>
          <w:szCs w:val="24"/>
        </w:rPr>
        <w:t>Fuar</w:t>
      </w:r>
      <w:r>
        <w:rPr>
          <w:rFonts w:ascii="Arial" w:hAnsi="Arial" w:cs="Arial"/>
          <w:sz w:val="24"/>
          <w:szCs w:val="24"/>
        </w:rPr>
        <w:t>ı’n</w:t>
      </w:r>
      <w:r w:rsidRPr="00467DD7">
        <w:rPr>
          <w:rFonts w:ascii="Arial" w:hAnsi="Arial" w:cs="Arial"/>
          <w:sz w:val="24"/>
          <w:szCs w:val="24"/>
        </w:rPr>
        <w:t>da</w:t>
      </w:r>
      <w:r>
        <w:rPr>
          <w:rFonts w:ascii="Arial" w:hAnsi="Arial" w:cs="Arial"/>
          <w:sz w:val="24"/>
          <w:szCs w:val="24"/>
        </w:rPr>
        <w:t>n sonra Moskova Turizm Fuarı’nın da</w:t>
      </w:r>
      <w:r w:rsidRPr="00467DD7">
        <w:rPr>
          <w:rFonts w:ascii="Arial" w:hAnsi="Arial" w:cs="Arial"/>
          <w:sz w:val="24"/>
          <w:szCs w:val="24"/>
        </w:rPr>
        <w:t xml:space="preserve"> Türkiye turizminin 2018 yaz sezonun</w:t>
      </w:r>
      <w:r>
        <w:rPr>
          <w:rFonts w:ascii="Arial" w:hAnsi="Arial" w:cs="Arial"/>
          <w:sz w:val="24"/>
          <w:szCs w:val="24"/>
        </w:rPr>
        <w:t>u</w:t>
      </w:r>
      <w:r w:rsidRPr="00467DD7">
        <w:rPr>
          <w:rFonts w:ascii="Arial" w:hAnsi="Arial" w:cs="Arial"/>
          <w:sz w:val="24"/>
          <w:szCs w:val="24"/>
        </w:rPr>
        <w:t xml:space="preserve"> güçlü şekilde </w:t>
      </w:r>
      <w:r>
        <w:rPr>
          <w:rFonts w:ascii="Arial" w:hAnsi="Arial" w:cs="Arial"/>
          <w:sz w:val="24"/>
          <w:szCs w:val="24"/>
        </w:rPr>
        <w:t xml:space="preserve">geçireceğinin </w:t>
      </w:r>
      <w:r w:rsidR="002E5D18">
        <w:rPr>
          <w:rFonts w:ascii="Arial" w:hAnsi="Arial" w:cs="Arial"/>
          <w:sz w:val="24"/>
          <w:szCs w:val="24"/>
        </w:rPr>
        <w:t>ipuçlarını</w:t>
      </w:r>
      <w:r>
        <w:rPr>
          <w:rFonts w:ascii="Arial" w:hAnsi="Arial" w:cs="Arial"/>
          <w:sz w:val="24"/>
          <w:szCs w:val="24"/>
        </w:rPr>
        <w:t xml:space="preserve"> gördüklerini belirten Akman,  bu yıl yaz sezonunun Ankara ve çevresi içinde iyi geçeceğine inandıklarını bildirdi.  </w:t>
      </w:r>
    </w:p>
    <w:p w:rsidR="000E57D2" w:rsidRDefault="000E57D2" w:rsidP="000E57D2">
      <w:pPr>
        <w:jc w:val="both"/>
        <w:rPr>
          <w:rFonts w:ascii="Arial" w:hAnsi="Arial" w:cs="Arial"/>
          <w:sz w:val="24"/>
          <w:szCs w:val="24"/>
        </w:rPr>
      </w:pPr>
    </w:p>
    <w:p w:rsidR="00EE0D6A" w:rsidRPr="00813ED2" w:rsidRDefault="00EE0D6A" w:rsidP="00EE0D6A">
      <w:pPr>
        <w:shd w:val="clear" w:color="auto" w:fill="FFFFFF"/>
        <w:spacing w:after="0" w:line="240" w:lineRule="auto"/>
        <w:jc w:val="both"/>
        <w:rPr>
          <w:rFonts w:ascii="Arial" w:hAnsi="Arial" w:cs="Arial"/>
          <w:b/>
          <w:color w:val="000000" w:themeColor="text1"/>
          <w:sz w:val="24"/>
          <w:szCs w:val="24"/>
        </w:rPr>
      </w:pPr>
      <w:r w:rsidRPr="00813ED2">
        <w:rPr>
          <w:rFonts w:ascii="Arial" w:hAnsi="Arial" w:cs="Arial"/>
          <w:b/>
          <w:color w:val="000000" w:themeColor="text1"/>
          <w:sz w:val="24"/>
          <w:szCs w:val="24"/>
        </w:rPr>
        <w:t>FOTOĞRAFLAR EKTEDİR.</w:t>
      </w:r>
    </w:p>
    <w:p w:rsidR="006D3BAD" w:rsidRDefault="006D3BAD" w:rsidP="00EE0D6A">
      <w:pPr>
        <w:jc w:val="both"/>
        <w:rPr>
          <w:rFonts w:ascii="Arial" w:eastAsia="Times New Roman" w:hAnsi="Arial" w:cs="Arial"/>
          <w:b/>
          <w:sz w:val="24"/>
          <w:szCs w:val="24"/>
          <w:lang w:eastAsia="tr-TR"/>
        </w:rPr>
      </w:pPr>
    </w:p>
    <w:p w:rsidR="00BE04A7" w:rsidRDefault="00BE04A7" w:rsidP="00EE0D6A">
      <w:pPr>
        <w:jc w:val="both"/>
        <w:rPr>
          <w:rFonts w:ascii="Arial" w:eastAsia="Times New Roman" w:hAnsi="Arial" w:cs="Arial"/>
          <w:b/>
          <w:sz w:val="24"/>
          <w:szCs w:val="24"/>
          <w:lang w:eastAsia="tr-TR"/>
        </w:rPr>
      </w:pPr>
    </w:p>
    <w:p w:rsidR="00BE04A7" w:rsidRDefault="00BE04A7" w:rsidP="00EE0D6A">
      <w:pPr>
        <w:jc w:val="both"/>
        <w:rPr>
          <w:rFonts w:ascii="Arial" w:eastAsia="Times New Roman" w:hAnsi="Arial" w:cs="Arial"/>
          <w:b/>
          <w:sz w:val="24"/>
          <w:szCs w:val="24"/>
          <w:lang w:eastAsia="tr-TR"/>
        </w:rPr>
      </w:pPr>
    </w:p>
    <w:p w:rsidR="00BE04A7" w:rsidRDefault="00BE04A7" w:rsidP="00EE0D6A">
      <w:pPr>
        <w:jc w:val="both"/>
        <w:rPr>
          <w:rFonts w:ascii="Arial" w:eastAsia="Times New Roman" w:hAnsi="Arial" w:cs="Arial"/>
          <w:b/>
          <w:sz w:val="24"/>
          <w:szCs w:val="24"/>
          <w:lang w:eastAsia="tr-TR"/>
        </w:rPr>
      </w:pPr>
    </w:p>
    <w:p w:rsidR="00BE04A7" w:rsidRPr="00415E9F" w:rsidRDefault="00BE04A7"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lastRenderedPageBreak/>
        <w:drawing>
          <wp:inline distT="0" distB="0" distL="0" distR="0">
            <wp:extent cx="5760720" cy="4321595"/>
            <wp:effectExtent l="19050" t="0" r="0" b="0"/>
            <wp:docPr id="1" name="Resim 1" descr="C:\Users\Cengiz\Desktop\27.01.2018 tarihinden itibaren bültenler atid web sitesi\T.C Kültür ve Turizm Bakanı Sayın Numan Kurtulmuş ile MITT Moskova Turizm Fuarı'nda bir araya geld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7.01.2018 tarihinden itibaren bültenler atid web sitesi\T.C Kültür ve Turizm Bakanı Sayın Numan Kurtulmuş ile MITT Moskova Turizm Fuarı'nda bir araya geldik..JPG"/>
                    <pic:cNvPicPr>
                      <a:picLocks noChangeAspect="1" noChangeArrowheads="1"/>
                    </pic:cNvPicPr>
                  </pic:nvPicPr>
                  <pic:blipFill>
                    <a:blip r:embed="rId8" cstate="print"/>
                    <a:srcRect/>
                    <a:stretch>
                      <a:fillRect/>
                    </a:stretch>
                  </pic:blipFill>
                  <pic:spPr bwMode="auto">
                    <a:xfrm>
                      <a:off x="0" y="0"/>
                      <a:ext cx="5760720" cy="4321595"/>
                    </a:xfrm>
                    <a:prstGeom prst="rect">
                      <a:avLst/>
                    </a:prstGeom>
                    <a:noFill/>
                    <a:ln w="9525">
                      <a:noFill/>
                      <a:miter lim="800000"/>
                      <a:headEnd/>
                      <a:tailEnd/>
                    </a:ln>
                  </pic:spPr>
                </pic:pic>
              </a:graphicData>
            </a:graphic>
          </wp:inline>
        </w:drawing>
      </w:r>
    </w:p>
    <w:sectPr w:rsidR="00BE04A7" w:rsidRPr="00415E9F"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D1" w:rsidRDefault="006926D1" w:rsidP="003F621E">
      <w:pPr>
        <w:spacing w:after="0" w:line="240" w:lineRule="auto"/>
      </w:pPr>
      <w:r>
        <w:separator/>
      </w:r>
    </w:p>
  </w:endnote>
  <w:endnote w:type="continuationSeparator" w:id="0">
    <w:p w:rsidR="006926D1" w:rsidRDefault="006926D1"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D1" w:rsidRDefault="006926D1" w:rsidP="003F621E">
      <w:pPr>
        <w:spacing w:after="0" w:line="240" w:lineRule="auto"/>
      </w:pPr>
      <w:r>
        <w:separator/>
      </w:r>
    </w:p>
  </w:footnote>
  <w:footnote w:type="continuationSeparator" w:id="0">
    <w:p w:rsidR="006926D1" w:rsidRDefault="006926D1"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172A93" w:rsidP="00691E9E">
    <w:pPr>
      <w:pStyle w:val="stbilgi"/>
      <w:jc w:val="center"/>
    </w:pPr>
    <w:r>
      <w:rPr>
        <w:noProof/>
        <w:lang w:eastAsia="tr-TR"/>
      </w:rPr>
      <w:drawing>
        <wp:inline distT="0" distB="0" distL="0" distR="0">
          <wp:extent cx="5286375" cy="962025"/>
          <wp:effectExtent l="0" t="0" r="0" b="0"/>
          <wp:docPr id="3" name="Resim 1" descr="C:\Users\win7\Desktop\at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atidlogo.png"/>
                  <pic:cNvPicPr>
                    <a:picLocks noChangeAspect="1" noChangeArrowheads="1"/>
                  </pic:cNvPicPr>
                </pic:nvPicPr>
                <pic:blipFill>
                  <a:blip r:embed="rId1"/>
                  <a:srcRect/>
                  <a:stretch>
                    <a:fillRect/>
                  </a:stretch>
                </pic:blipFill>
                <pic:spPr bwMode="auto">
                  <a:xfrm>
                    <a:off x="0" y="0"/>
                    <a:ext cx="528637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D71212"/>
    <w:rsid w:val="000277B0"/>
    <w:rsid w:val="00035002"/>
    <w:rsid w:val="00040E9A"/>
    <w:rsid w:val="000425D2"/>
    <w:rsid w:val="00070303"/>
    <w:rsid w:val="0009357D"/>
    <w:rsid w:val="000D587A"/>
    <w:rsid w:val="000E0CDB"/>
    <w:rsid w:val="000E1B6C"/>
    <w:rsid w:val="000E4E2E"/>
    <w:rsid w:val="000E57D2"/>
    <w:rsid w:val="001113D1"/>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A663F"/>
    <w:rsid w:val="001C3887"/>
    <w:rsid w:val="001C7700"/>
    <w:rsid w:val="001D240D"/>
    <w:rsid w:val="001E5B9D"/>
    <w:rsid w:val="00200278"/>
    <w:rsid w:val="0022608A"/>
    <w:rsid w:val="00243C65"/>
    <w:rsid w:val="002452C2"/>
    <w:rsid w:val="00262B4A"/>
    <w:rsid w:val="0026726B"/>
    <w:rsid w:val="0026761F"/>
    <w:rsid w:val="00296D1A"/>
    <w:rsid w:val="002A3CC9"/>
    <w:rsid w:val="002B600C"/>
    <w:rsid w:val="002D0A2C"/>
    <w:rsid w:val="002D48ED"/>
    <w:rsid w:val="002E5D18"/>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E23C7"/>
    <w:rsid w:val="003E3FDD"/>
    <w:rsid w:val="003F621E"/>
    <w:rsid w:val="0040410C"/>
    <w:rsid w:val="00415E9F"/>
    <w:rsid w:val="0041628F"/>
    <w:rsid w:val="0042728E"/>
    <w:rsid w:val="00450DAF"/>
    <w:rsid w:val="004534D3"/>
    <w:rsid w:val="004636DC"/>
    <w:rsid w:val="00481A1A"/>
    <w:rsid w:val="0049167F"/>
    <w:rsid w:val="004A6675"/>
    <w:rsid w:val="004C245C"/>
    <w:rsid w:val="004D0570"/>
    <w:rsid w:val="004D1B4D"/>
    <w:rsid w:val="004D2D18"/>
    <w:rsid w:val="00522766"/>
    <w:rsid w:val="0053698E"/>
    <w:rsid w:val="00540FEB"/>
    <w:rsid w:val="005445AA"/>
    <w:rsid w:val="00562D0F"/>
    <w:rsid w:val="00563C32"/>
    <w:rsid w:val="00576662"/>
    <w:rsid w:val="005845EF"/>
    <w:rsid w:val="005979B4"/>
    <w:rsid w:val="005A5118"/>
    <w:rsid w:val="005E4EDB"/>
    <w:rsid w:val="005E63FA"/>
    <w:rsid w:val="006318CA"/>
    <w:rsid w:val="00640ED8"/>
    <w:rsid w:val="006442FA"/>
    <w:rsid w:val="00647010"/>
    <w:rsid w:val="00653BC6"/>
    <w:rsid w:val="006543E9"/>
    <w:rsid w:val="0066183F"/>
    <w:rsid w:val="00661D3B"/>
    <w:rsid w:val="00666732"/>
    <w:rsid w:val="006844EF"/>
    <w:rsid w:val="00691E9E"/>
    <w:rsid w:val="006926D1"/>
    <w:rsid w:val="006B07BD"/>
    <w:rsid w:val="006D3BAD"/>
    <w:rsid w:val="007258AB"/>
    <w:rsid w:val="007330B3"/>
    <w:rsid w:val="00736740"/>
    <w:rsid w:val="00740557"/>
    <w:rsid w:val="00741F7F"/>
    <w:rsid w:val="00757F65"/>
    <w:rsid w:val="0077434D"/>
    <w:rsid w:val="007B13D3"/>
    <w:rsid w:val="007B777C"/>
    <w:rsid w:val="007C04A0"/>
    <w:rsid w:val="007C13CE"/>
    <w:rsid w:val="007C29BC"/>
    <w:rsid w:val="007C3C5F"/>
    <w:rsid w:val="0083094B"/>
    <w:rsid w:val="00833D5A"/>
    <w:rsid w:val="00840ADC"/>
    <w:rsid w:val="008717DE"/>
    <w:rsid w:val="00876307"/>
    <w:rsid w:val="00885661"/>
    <w:rsid w:val="008944B5"/>
    <w:rsid w:val="008A7735"/>
    <w:rsid w:val="008D5AE1"/>
    <w:rsid w:val="008D7112"/>
    <w:rsid w:val="008E2550"/>
    <w:rsid w:val="008E263D"/>
    <w:rsid w:val="008E68DA"/>
    <w:rsid w:val="008F23BA"/>
    <w:rsid w:val="008F2C7A"/>
    <w:rsid w:val="008F5B76"/>
    <w:rsid w:val="009213D4"/>
    <w:rsid w:val="00930E37"/>
    <w:rsid w:val="0093229B"/>
    <w:rsid w:val="00935D26"/>
    <w:rsid w:val="0094276E"/>
    <w:rsid w:val="00981D0B"/>
    <w:rsid w:val="009876F0"/>
    <w:rsid w:val="009A6B66"/>
    <w:rsid w:val="009A708C"/>
    <w:rsid w:val="009C0706"/>
    <w:rsid w:val="009D3387"/>
    <w:rsid w:val="00A05432"/>
    <w:rsid w:val="00A12600"/>
    <w:rsid w:val="00A1417A"/>
    <w:rsid w:val="00A313AD"/>
    <w:rsid w:val="00A40AC0"/>
    <w:rsid w:val="00A42731"/>
    <w:rsid w:val="00A7080B"/>
    <w:rsid w:val="00A71DBD"/>
    <w:rsid w:val="00A72A05"/>
    <w:rsid w:val="00A7542B"/>
    <w:rsid w:val="00AA605B"/>
    <w:rsid w:val="00AC0C73"/>
    <w:rsid w:val="00AC2763"/>
    <w:rsid w:val="00AD60C8"/>
    <w:rsid w:val="00AE3473"/>
    <w:rsid w:val="00B034E6"/>
    <w:rsid w:val="00B06A2B"/>
    <w:rsid w:val="00B10205"/>
    <w:rsid w:val="00B12637"/>
    <w:rsid w:val="00B148E4"/>
    <w:rsid w:val="00B457B1"/>
    <w:rsid w:val="00B53838"/>
    <w:rsid w:val="00B64CA8"/>
    <w:rsid w:val="00BB7990"/>
    <w:rsid w:val="00BE04A7"/>
    <w:rsid w:val="00BF0F79"/>
    <w:rsid w:val="00C00906"/>
    <w:rsid w:val="00C04C2E"/>
    <w:rsid w:val="00C1318F"/>
    <w:rsid w:val="00C25E6C"/>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50604"/>
    <w:rsid w:val="00E55E0A"/>
    <w:rsid w:val="00E560E4"/>
    <w:rsid w:val="00E61569"/>
    <w:rsid w:val="00E67BD7"/>
    <w:rsid w:val="00EC0D64"/>
    <w:rsid w:val="00EC1E81"/>
    <w:rsid w:val="00ED1FF6"/>
    <w:rsid w:val="00EE0D6A"/>
    <w:rsid w:val="00EE5BD6"/>
    <w:rsid w:val="00EF3ACF"/>
    <w:rsid w:val="00F14680"/>
    <w:rsid w:val="00F176F2"/>
    <w:rsid w:val="00F406A3"/>
    <w:rsid w:val="00F41334"/>
    <w:rsid w:val="00F41B6E"/>
    <w:rsid w:val="00F43AD9"/>
    <w:rsid w:val="00F85283"/>
    <w:rsid w:val="00FA3BC6"/>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9719-AB4D-43DF-91B6-E0828012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319</Words>
  <Characters>1822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38</cp:revision>
  <dcterms:created xsi:type="dcterms:W3CDTF">2017-11-10T12:29:00Z</dcterms:created>
  <dcterms:modified xsi:type="dcterms:W3CDTF">2018-03-29T13:32:00Z</dcterms:modified>
</cp:coreProperties>
</file>